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160" w:rsidRPr="002C046B" w:rsidRDefault="000C7160" w:rsidP="000C7160">
      <w:pPr>
        <w:pStyle w:val="ListParagraph"/>
        <w:keepNext/>
        <w:widowControl/>
        <w:numPr>
          <w:ilvl w:val="0"/>
          <w:numId w:val="1"/>
        </w:numPr>
        <w:autoSpaceDE/>
        <w:autoSpaceDN/>
        <w:adjustRightInd/>
        <w:rPr>
          <w:rFonts w:eastAsia="Calibri"/>
          <w:b/>
          <w:bCs/>
        </w:rPr>
      </w:pPr>
      <w:r w:rsidRPr="002C046B">
        <w:rPr>
          <w:rFonts w:eastAsia="Calibri"/>
          <w:b/>
          <w:bCs/>
        </w:rPr>
        <w:t>USDA Nondiscrimination Statement for all other FNS Nutrition Assistance Programs</w:t>
      </w:r>
    </w:p>
    <w:p w:rsidR="000C7160" w:rsidRPr="002C046B" w:rsidRDefault="000C7160" w:rsidP="000C7160">
      <w:pPr>
        <w:keepNext/>
        <w:widowControl/>
        <w:autoSpaceDE/>
        <w:autoSpaceDN/>
        <w:adjustRightInd/>
        <w:ind w:left="100"/>
        <w:rPr>
          <w:rFonts w:eastAsia="Calibri"/>
          <w:b/>
          <w:bCs/>
        </w:rPr>
      </w:pPr>
    </w:p>
    <w:p w:rsidR="000C7160" w:rsidRPr="002C046B" w:rsidRDefault="000C7160" w:rsidP="000C7160">
      <w:pPr>
        <w:rPr>
          <w:lang w:val="es-PE"/>
        </w:rPr>
      </w:pPr>
      <w:r w:rsidRPr="002C046B">
        <w:rPr>
          <w:lang w:val="es-PE"/>
        </w:rPr>
        <w:t xml:space="preserve">De conformidad con la Ley Federal de Derechos Civiles y los reglamentos y políticas de derechos civiles del Departamento de Agricultura de los EE. UU. (USDA, por sus siglas en inglés), se prohíbe que el USDA, sus agencias, oficinas, empleados e instituciones que participan o administran programas del USDA discriminen sobre la base de raza, color, nacionalidad, sexo, discapacidad, edad, o en represalia o venganza por actividades previas de derechos civiles en algún programa o actividad realizados o financiados por el USDA. </w:t>
      </w:r>
    </w:p>
    <w:p w:rsidR="000C7160" w:rsidRPr="002C046B" w:rsidRDefault="000C7160" w:rsidP="000C7160">
      <w:pPr>
        <w:rPr>
          <w:lang w:val="es-PE"/>
        </w:rPr>
      </w:pPr>
    </w:p>
    <w:p w:rsidR="000C7160" w:rsidRPr="002C046B" w:rsidRDefault="000C7160" w:rsidP="000C7160">
      <w:pPr>
        <w:rPr>
          <w:lang w:val="es-PE"/>
        </w:rPr>
      </w:pPr>
      <w:r w:rsidRPr="002C046B">
        <w:rPr>
          <w:lang w:val="es-PE"/>
        </w:rPr>
        <w:t xml:space="preserve">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discapacidades del habla pueden comunicarse con el USDA por medio del Federal </w:t>
      </w:r>
      <w:proofErr w:type="spellStart"/>
      <w:r w:rsidRPr="002C046B">
        <w:rPr>
          <w:lang w:val="es-PE"/>
        </w:rPr>
        <w:t>Relay</w:t>
      </w:r>
      <w:proofErr w:type="spellEnd"/>
      <w:r w:rsidRPr="002C046B">
        <w:rPr>
          <w:lang w:val="es-PE"/>
        </w:rPr>
        <w:t xml:space="preserve"> </w:t>
      </w:r>
      <w:proofErr w:type="spellStart"/>
      <w:r w:rsidRPr="002C046B">
        <w:rPr>
          <w:lang w:val="es-PE"/>
        </w:rPr>
        <w:t>Service</w:t>
      </w:r>
      <w:proofErr w:type="spellEnd"/>
      <w:r w:rsidRPr="002C046B">
        <w:rPr>
          <w:lang w:val="es-PE"/>
        </w:rPr>
        <w:t xml:space="preserve"> [Servicio Federal de Retransmisión] al (800) 877-8339. Además, la información del programa se puede proporcionar en otros idiomas.</w:t>
      </w:r>
    </w:p>
    <w:p w:rsidR="000C7160" w:rsidRPr="002C046B" w:rsidRDefault="000C7160" w:rsidP="000C7160">
      <w:pPr>
        <w:rPr>
          <w:lang w:val="es-PE"/>
        </w:rPr>
      </w:pPr>
    </w:p>
    <w:p w:rsidR="000C7160" w:rsidRPr="002C046B" w:rsidRDefault="000C7160" w:rsidP="000C7160">
      <w:pPr>
        <w:rPr>
          <w:lang w:val="es-PE"/>
        </w:rPr>
      </w:pPr>
      <w:r w:rsidRPr="002C046B">
        <w:rPr>
          <w:lang w:val="es-PE"/>
        </w:rPr>
        <w:t>Para presentar una denuncia de discriminación, complete el Formulario de Denuncia de Discriminación del Programa del USDA, (AD-3027) que está disponible en línea en:</w:t>
      </w:r>
      <w:r w:rsidRPr="002C046B">
        <w:t xml:space="preserve"> </w:t>
      </w:r>
      <w:hyperlink r:id="rId5" w:history="1">
        <w:proofErr w:type="spellStart"/>
        <w:r w:rsidRPr="002C046B">
          <w:rPr>
            <w:rStyle w:val="Hyperlink"/>
            <w:color w:val="auto"/>
            <w:lang w:val="es-PE"/>
          </w:rPr>
          <w:t>How</w:t>
        </w:r>
        <w:proofErr w:type="spellEnd"/>
        <w:r w:rsidRPr="002C046B">
          <w:rPr>
            <w:rStyle w:val="Hyperlink"/>
            <w:color w:val="auto"/>
            <w:lang w:val="es-PE"/>
          </w:rPr>
          <w:t xml:space="preserve"> to File a </w:t>
        </w:r>
        <w:proofErr w:type="spellStart"/>
        <w:r w:rsidRPr="002C046B">
          <w:rPr>
            <w:rStyle w:val="Hyperlink"/>
            <w:color w:val="auto"/>
            <w:lang w:val="es-PE"/>
          </w:rPr>
          <w:t>Complaint</w:t>
        </w:r>
        <w:proofErr w:type="spellEnd"/>
      </w:hyperlink>
      <w:r w:rsidRPr="002C046B">
        <w:rPr>
          <w:lang w:val="es-PE"/>
        </w:rPr>
        <w:t xml:space="preserve">. y en cualquier oficina del USDA, o bien escriba una carta dirigida al USDA e incluya en la carta toda la información solicitada en el formulario. Para solicitar una copia del formulario de denuncia, llame al (866) 632-9992. Haga llegar su formulario lleno o carta al USDA por: </w:t>
      </w:r>
    </w:p>
    <w:p w:rsidR="000C7160" w:rsidRPr="002C046B" w:rsidRDefault="000C7160" w:rsidP="000C7160">
      <w:pPr>
        <w:rPr>
          <w:lang w:val="es-PE"/>
        </w:rPr>
      </w:pPr>
    </w:p>
    <w:p w:rsidR="000C7160" w:rsidRPr="002C046B" w:rsidRDefault="000C7160" w:rsidP="000C7160">
      <w:pPr>
        <w:rPr>
          <w:lang w:val="es-PE"/>
        </w:rPr>
      </w:pPr>
      <w:r w:rsidRPr="002C046B">
        <w:rPr>
          <w:lang w:val="es-PE"/>
        </w:rPr>
        <w:t>(1)</w:t>
      </w:r>
      <w:r w:rsidRPr="002C046B">
        <w:rPr>
          <w:lang w:val="es-PE"/>
        </w:rPr>
        <w:tab/>
        <w:t xml:space="preserve">correo: U.S. </w:t>
      </w:r>
      <w:proofErr w:type="spellStart"/>
      <w:r w:rsidRPr="002C046B">
        <w:rPr>
          <w:lang w:val="es-PE"/>
        </w:rPr>
        <w:t>Department</w:t>
      </w:r>
      <w:proofErr w:type="spellEnd"/>
      <w:r w:rsidRPr="002C046B">
        <w:rPr>
          <w:lang w:val="es-PE"/>
        </w:rPr>
        <w:t xml:space="preserve"> of </w:t>
      </w:r>
      <w:proofErr w:type="spellStart"/>
      <w:r w:rsidRPr="002C046B">
        <w:rPr>
          <w:lang w:val="es-PE"/>
        </w:rPr>
        <w:t>Agriculture</w:t>
      </w:r>
      <w:proofErr w:type="spellEnd"/>
      <w:r w:rsidRPr="002C046B">
        <w:rPr>
          <w:lang w:val="es-PE"/>
        </w:rPr>
        <w:t xml:space="preserve"> </w:t>
      </w:r>
    </w:p>
    <w:p w:rsidR="000C7160" w:rsidRPr="002C046B" w:rsidRDefault="000C7160" w:rsidP="000C7160">
      <w:pPr>
        <w:ind w:left="720"/>
        <w:rPr>
          <w:lang w:val="es-PE"/>
        </w:rPr>
      </w:pPr>
      <w:r w:rsidRPr="002C046B">
        <w:rPr>
          <w:lang w:val="es-PE"/>
        </w:rPr>
        <w:t xml:space="preserve">Office of </w:t>
      </w:r>
      <w:proofErr w:type="spellStart"/>
      <w:r w:rsidRPr="002C046B">
        <w:rPr>
          <w:lang w:val="es-PE"/>
        </w:rPr>
        <w:t>the</w:t>
      </w:r>
      <w:proofErr w:type="spellEnd"/>
      <w:r w:rsidRPr="002C046B">
        <w:rPr>
          <w:lang w:val="es-PE"/>
        </w:rPr>
        <w:t xml:space="preserve"> </w:t>
      </w:r>
      <w:proofErr w:type="spellStart"/>
      <w:r w:rsidRPr="002C046B">
        <w:rPr>
          <w:lang w:val="es-PE"/>
        </w:rPr>
        <w:t>Assistant</w:t>
      </w:r>
      <w:proofErr w:type="spellEnd"/>
      <w:r w:rsidRPr="002C046B">
        <w:rPr>
          <w:lang w:val="es-PE"/>
        </w:rPr>
        <w:t xml:space="preserve"> </w:t>
      </w:r>
      <w:proofErr w:type="spellStart"/>
      <w:r w:rsidRPr="002C046B">
        <w:rPr>
          <w:lang w:val="es-PE"/>
        </w:rPr>
        <w:t>Secretary</w:t>
      </w:r>
      <w:proofErr w:type="spellEnd"/>
      <w:r w:rsidRPr="002C046B">
        <w:rPr>
          <w:lang w:val="es-PE"/>
        </w:rPr>
        <w:t xml:space="preserve"> </w:t>
      </w:r>
      <w:proofErr w:type="spellStart"/>
      <w:r w:rsidRPr="002C046B">
        <w:rPr>
          <w:lang w:val="es-PE"/>
        </w:rPr>
        <w:t>for</w:t>
      </w:r>
      <w:proofErr w:type="spellEnd"/>
      <w:r w:rsidRPr="002C046B">
        <w:rPr>
          <w:lang w:val="es-PE"/>
        </w:rPr>
        <w:t xml:space="preserve"> Civil </w:t>
      </w:r>
      <w:proofErr w:type="spellStart"/>
      <w:r w:rsidRPr="002C046B">
        <w:rPr>
          <w:lang w:val="es-PE"/>
        </w:rPr>
        <w:t>Rights</w:t>
      </w:r>
      <w:proofErr w:type="spellEnd"/>
      <w:r w:rsidRPr="002C046B">
        <w:rPr>
          <w:lang w:val="es-PE"/>
        </w:rPr>
        <w:t xml:space="preserve"> </w:t>
      </w:r>
    </w:p>
    <w:p w:rsidR="000C7160" w:rsidRPr="002C046B" w:rsidRDefault="000C7160" w:rsidP="000C7160">
      <w:pPr>
        <w:pStyle w:val="Default"/>
        <w:ind w:firstLine="720"/>
        <w:rPr>
          <w:color w:val="auto"/>
          <w:lang w:val="es-PE"/>
        </w:rPr>
      </w:pPr>
      <w:r w:rsidRPr="002C046B">
        <w:rPr>
          <w:color w:val="auto"/>
          <w:lang w:val="es-PE"/>
        </w:rPr>
        <w:t xml:space="preserve">1400 Independence </w:t>
      </w:r>
      <w:proofErr w:type="spellStart"/>
      <w:r w:rsidRPr="002C046B">
        <w:rPr>
          <w:color w:val="auto"/>
          <w:lang w:val="es-PE"/>
        </w:rPr>
        <w:t>Avenue</w:t>
      </w:r>
      <w:proofErr w:type="spellEnd"/>
      <w:r w:rsidRPr="002C046B">
        <w:rPr>
          <w:color w:val="auto"/>
          <w:lang w:val="es-PE"/>
        </w:rPr>
        <w:t xml:space="preserve">, SW </w:t>
      </w:r>
    </w:p>
    <w:p w:rsidR="000C7160" w:rsidRPr="002C046B" w:rsidRDefault="000C7160" w:rsidP="000C7160">
      <w:pPr>
        <w:pStyle w:val="Default"/>
        <w:ind w:firstLine="720"/>
        <w:rPr>
          <w:color w:val="auto"/>
          <w:lang w:val="es-PE"/>
        </w:rPr>
      </w:pPr>
      <w:r w:rsidRPr="002C046B">
        <w:rPr>
          <w:color w:val="auto"/>
          <w:lang w:val="es-PE"/>
        </w:rPr>
        <w:t xml:space="preserve">Washington, D.C. 20250-9410; </w:t>
      </w:r>
    </w:p>
    <w:p w:rsidR="000C7160" w:rsidRPr="002C046B" w:rsidRDefault="000C7160" w:rsidP="000C7160">
      <w:pPr>
        <w:rPr>
          <w:lang w:val="es-PE"/>
        </w:rPr>
      </w:pPr>
      <w:r w:rsidRPr="002C046B">
        <w:rPr>
          <w:lang w:val="es-PE"/>
        </w:rPr>
        <w:t>(2)</w:t>
      </w:r>
      <w:r w:rsidRPr="002C046B">
        <w:rPr>
          <w:lang w:val="es-PE"/>
        </w:rPr>
        <w:tab/>
        <w:t xml:space="preserve">fax: (202) 690-7442; o </w:t>
      </w:r>
    </w:p>
    <w:p w:rsidR="000C7160" w:rsidRPr="002C046B" w:rsidRDefault="000C7160" w:rsidP="000C7160">
      <w:pPr>
        <w:rPr>
          <w:lang w:val="es-PE"/>
        </w:rPr>
      </w:pPr>
      <w:r w:rsidRPr="002C046B">
        <w:rPr>
          <w:lang w:val="es-PE"/>
        </w:rPr>
        <w:t>(3)</w:t>
      </w:r>
      <w:r w:rsidRPr="002C046B">
        <w:rPr>
          <w:lang w:val="es-PE"/>
        </w:rPr>
        <w:tab/>
        <w:t>correo electrónico: program.intake@usda.gov.</w:t>
      </w:r>
    </w:p>
    <w:p w:rsidR="000C7160" w:rsidRPr="002C046B" w:rsidRDefault="000C7160" w:rsidP="000C7160">
      <w:pPr>
        <w:rPr>
          <w:lang w:val="es-PE"/>
        </w:rPr>
      </w:pPr>
    </w:p>
    <w:p w:rsidR="000C7160" w:rsidRPr="002C046B" w:rsidRDefault="000C7160" w:rsidP="000C7160">
      <w:pPr>
        <w:rPr>
          <w:i/>
          <w:lang w:val="es-PE"/>
        </w:rPr>
      </w:pPr>
      <w:r w:rsidRPr="002C046B">
        <w:rPr>
          <w:i/>
          <w:lang w:val="es-PE"/>
        </w:rPr>
        <w:t>Esta institución es un proveedor que ofrece igualdad de oportunidades.</w:t>
      </w:r>
    </w:p>
    <w:p w:rsidR="000C7160" w:rsidRPr="002C046B" w:rsidRDefault="000C7160" w:rsidP="000C7160">
      <w:pPr>
        <w:rPr>
          <w:lang w:val="es-PE"/>
        </w:rPr>
      </w:pPr>
    </w:p>
    <w:p w:rsidR="000C7160" w:rsidRPr="002C046B" w:rsidRDefault="000C7160" w:rsidP="000C7160">
      <w:pPr>
        <w:rPr>
          <w:lang w:val="es-PE"/>
        </w:rPr>
      </w:pPr>
      <w:r w:rsidRPr="002C046B">
        <w:rPr>
          <w:lang w:val="es-PE"/>
        </w:rPr>
        <w:t>10/14/2015</w:t>
      </w:r>
    </w:p>
    <w:p w:rsidR="00A7300E" w:rsidRDefault="00A7300E">
      <w:bookmarkStart w:id="0" w:name="_GoBack"/>
      <w:bookmarkEnd w:id="0"/>
    </w:p>
    <w:sectPr w:rsidR="00A73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0173B"/>
    <w:multiLevelType w:val="hybridMultilevel"/>
    <w:tmpl w:val="6DACF00E"/>
    <w:lvl w:ilvl="0" w:tplc="F4F28C30">
      <w:start w:val="3"/>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8C"/>
    <w:rsid w:val="000C7160"/>
    <w:rsid w:val="00A7300E"/>
    <w:rsid w:val="00ED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2B87B-CF92-4719-8C13-B26032AB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716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160"/>
  </w:style>
  <w:style w:type="character" w:styleId="Hyperlink">
    <w:name w:val="Hyperlink"/>
    <w:basedOn w:val="DefaultParagraphFont"/>
    <w:uiPriority w:val="99"/>
    <w:semiHidden/>
    <w:unhideWhenUsed/>
    <w:rsid w:val="000C7160"/>
    <w:rPr>
      <w:color w:val="0000FF"/>
      <w:u w:val="single"/>
    </w:rPr>
  </w:style>
  <w:style w:type="paragraph" w:customStyle="1" w:styleId="Default">
    <w:name w:val="Default"/>
    <w:rsid w:val="000C7160"/>
    <w:pPr>
      <w:autoSpaceDE w:val="0"/>
      <w:autoSpaceDN w:val="0"/>
      <w:adjustRightInd w:val="0"/>
      <w:spacing w:after="0" w:line="240" w:lineRule="auto"/>
    </w:pPr>
    <w:rPr>
      <w:rFonts w:ascii="Times New Roman" w:eastAsia="Times New Roman" w:hAnsi="Times New Roman"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cio.usda.gov/sites/default/files/docs/2012/Spanish_Form_508_Compliant_6_8_12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Oostenbrug, Natalie J.</dc:creator>
  <cp:keywords/>
  <dc:description/>
  <cp:lastModifiedBy>Oostenbrug, Natalie J.</cp:lastModifiedBy>
  <cp:revision>2</cp:revision>
  <dcterms:created xsi:type="dcterms:W3CDTF">2022-03-07T21:32:00Z</dcterms:created>
  <dcterms:modified xsi:type="dcterms:W3CDTF">2022-03-07T21:33:00Z</dcterms:modified>
</cp:coreProperties>
</file>